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3E2" w:rsidRDefault="002D73E2" w:rsidP="00CC267B">
      <w:pPr>
        <w:widowControl w:val="0"/>
        <w:spacing w:before="120" w:after="120" w:line="240" w:lineRule="auto"/>
        <w:rPr>
          <w:rFonts w:ascii="Verdana" w:hAnsi="Verdana"/>
          <w:sz w:val="20"/>
          <w:szCs w:val="28"/>
          <w:lang w:val="sl-SI"/>
        </w:rPr>
      </w:pPr>
    </w:p>
    <w:p w:rsidR="002D73E2" w:rsidRDefault="002D73E2" w:rsidP="002D73E2">
      <w:pPr>
        <w:pStyle w:val="Odstavekseznama"/>
        <w:widowControl w:val="0"/>
        <w:spacing w:before="120" w:after="120" w:line="240" w:lineRule="auto"/>
        <w:ind w:left="714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553958">
        <w:rPr>
          <w:rFonts w:ascii="Verdana" w:hAnsi="Verdana"/>
          <w:sz w:val="20"/>
          <w:szCs w:val="28"/>
          <w:lang w:val="sl-SI"/>
        </w:rPr>
        <w:t xml:space="preserve">Naročnik bo izvajalcu v predelavo </w:t>
      </w:r>
      <w:r w:rsidRPr="00990EF1">
        <w:rPr>
          <w:rFonts w:ascii="Verdana" w:hAnsi="Verdana"/>
          <w:sz w:val="20"/>
          <w:szCs w:val="28"/>
          <w:lang w:val="sl-SI"/>
        </w:rPr>
        <w:t>izročil letno 18.500 litrov plazme, ta</w:t>
      </w:r>
      <w:r w:rsidRPr="00553958">
        <w:rPr>
          <w:rFonts w:ascii="Verdana" w:hAnsi="Verdana"/>
          <w:sz w:val="20"/>
          <w:szCs w:val="28"/>
          <w:lang w:val="sl-SI"/>
        </w:rPr>
        <w:t xml:space="preserve"> pa bo iz navedene količine plazme proizvedel naslednje vrste in količine osnovnih in dodatnih zdravil iz krvi:</w:t>
      </w:r>
    </w:p>
    <w:p w:rsidR="002D73E2" w:rsidRPr="00672061" w:rsidRDefault="002D73E2" w:rsidP="002D73E2">
      <w:pPr>
        <w:pStyle w:val="Odstavekseznama"/>
        <w:widowControl w:val="0"/>
        <w:spacing w:before="120" w:after="120" w:line="240" w:lineRule="auto"/>
        <w:ind w:left="714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553958">
        <w:rPr>
          <w:rFonts w:ascii="Verdana" w:hAnsi="Verdana"/>
          <w:sz w:val="20"/>
          <w:szCs w:val="28"/>
          <w:lang w:val="sl-SI"/>
        </w:rPr>
        <w:t>Osnovna zdravila:</w:t>
      </w:r>
    </w:p>
    <w:tbl>
      <w:tblPr>
        <w:tblW w:w="9072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843"/>
        <w:gridCol w:w="1417"/>
        <w:gridCol w:w="993"/>
        <w:gridCol w:w="1275"/>
        <w:gridCol w:w="1134"/>
        <w:gridCol w:w="1843"/>
      </w:tblGrid>
      <w:tr w:rsidR="005523F5" w:rsidRPr="00553958" w:rsidTr="005523F5">
        <w:trPr>
          <w:cantSplit/>
          <w:trHeight w:val="1031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FAAA5A"/>
            <w:textDirection w:val="btLr"/>
            <w:vAlign w:val="center"/>
          </w:tcPr>
          <w:p w:rsidR="005523F5" w:rsidRPr="00553958" w:rsidRDefault="005523F5" w:rsidP="0070427E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Zaporedna št.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5523F5" w:rsidRPr="00553958" w:rsidRDefault="005523F5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 w:rsidRPr="00553958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Učinkovina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5523F5" w:rsidRPr="005C1A43" w:rsidRDefault="005523F5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>Ocenjena količina za prvo pogodbeno leto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5523F5" w:rsidRDefault="005523F5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Enota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AA5A"/>
          </w:tcPr>
          <w:p w:rsidR="005523F5" w:rsidRDefault="005523F5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</w:p>
          <w:p w:rsidR="005523F5" w:rsidRDefault="005523F5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Cena na enoto brez DDV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5523F5" w:rsidRDefault="005523F5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 xml:space="preserve">Cena na enoto </w:t>
            </w:r>
          </w:p>
          <w:p w:rsidR="005523F5" w:rsidRPr="00553958" w:rsidRDefault="005523F5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z DDV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5523F5" w:rsidRDefault="005523F5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 xml:space="preserve">Skupna cena za celotno količino za prvo pogodbeno leto </w:t>
            </w:r>
            <w:r w:rsidR="0013050E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brez DDV</w:t>
            </w:r>
          </w:p>
        </w:tc>
      </w:tr>
      <w:tr w:rsidR="005523F5" w:rsidRPr="00553958" w:rsidTr="005523F5">
        <w:tc>
          <w:tcPr>
            <w:tcW w:w="567" w:type="dxa"/>
            <w:shd w:val="clear" w:color="auto" w:fill="FADC8C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1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.</w:t>
            </w:r>
          </w:p>
        </w:tc>
        <w:tc>
          <w:tcPr>
            <w:tcW w:w="1843" w:type="dxa"/>
            <w:shd w:val="clear" w:color="auto" w:fill="FADC8C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Humani a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lbumin</w:t>
            </w:r>
          </w:p>
        </w:tc>
        <w:tc>
          <w:tcPr>
            <w:tcW w:w="1417" w:type="dxa"/>
            <w:shd w:val="clear" w:color="auto" w:fill="FADC8C"/>
            <w:vAlign w:val="center"/>
          </w:tcPr>
          <w:p w:rsidR="005523F5" w:rsidRPr="005C1A43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  <w:t>462.500</w:t>
            </w:r>
          </w:p>
        </w:tc>
        <w:tc>
          <w:tcPr>
            <w:tcW w:w="993" w:type="dxa"/>
            <w:shd w:val="clear" w:color="auto" w:fill="FADC8C"/>
            <w:vAlign w:val="center"/>
          </w:tcPr>
          <w:p w:rsidR="005523F5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g</w:t>
            </w:r>
          </w:p>
        </w:tc>
        <w:tc>
          <w:tcPr>
            <w:tcW w:w="1275" w:type="dxa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843" w:type="dxa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</w:tr>
      <w:tr w:rsidR="005523F5" w:rsidRPr="00553958" w:rsidTr="005523F5">
        <w:tc>
          <w:tcPr>
            <w:tcW w:w="567" w:type="dxa"/>
            <w:shd w:val="clear" w:color="auto" w:fill="FADC8C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2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.</w:t>
            </w:r>
          </w:p>
        </w:tc>
        <w:tc>
          <w:tcPr>
            <w:tcW w:w="1843" w:type="dxa"/>
            <w:shd w:val="clear" w:color="auto" w:fill="FADC8C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Humani </w:t>
            </w:r>
            <w:proofErr w:type="spellStart"/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polispecifični</w:t>
            </w:r>
            <w:proofErr w:type="spellEnd"/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 </w:t>
            </w:r>
            <w:proofErr w:type="spellStart"/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imunoglobulini</w:t>
            </w:r>
            <w:proofErr w:type="spellEnd"/>
          </w:p>
        </w:tc>
        <w:tc>
          <w:tcPr>
            <w:tcW w:w="1417" w:type="dxa"/>
            <w:shd w:val="clear" w:color="auto" w:fill="FADC8C"/>
            <w:vAlign w:val="center"/>
          </w:tcPr>
          <w:p w:rsidR="005523F5" w:rsidRPr="005C1A43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</w:pPr>
            <w:r w:rsidRPr="00793E1D"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  <w:t>74.000</w:t>
            </w:r>
          </w:p>
        </w:tc>
        <w:tc>
          <w:tcPr>
            <w:tcW w:w="993" w:type="dxa"/>
            <w:shd w:val="clear" w:color="auto" w:fill="FADC8C"/>
            <w:vAlign w:val="center"/>
          </w:tcPr>
          <w:p w:rsidR="005523F5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g</w:t>
            </w:r>
          </w:p>
        </w:tc>
        <w:tc>
          <w:tcPr>
            <w:tcW w:w="1275" w:type="dxa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843" w:type="dxa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</w:tr>
      <w:tr w:rsidR="005523F5" w:rsidRPr="00553958" w:rsidTr="005523F5">
        <w:tc>
          <w:tcPr>
            <w:tcW w:w="567" w:type="dxa"/>
            <w:shd w:val="clear" w:color="auto" w:fill="FADC8C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3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.</w:t>
            </w:r>
          </w:p>
        </w:tc>
        <w:tc>
          <w:tcPr>
            <w:tcW w:w="1843" w:type="dxa"/>
            <w:shd w:val="clear" w:color="auto" w:fill="FADC8C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Kombinacija</w:t>
            </w: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 humanih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 </w:t>
            </w:r>
            <w:proofErr w:type="spellStart"/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koagulacijskih</w:t>
            </w:r>
            <w:proofErr w:type="spellEnd"/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 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faktorjev II, VII, IX, X</w:t>
            </w:r>
          </w:p>
        </w:tc>
        <w:tc>
          <w:tcPr>
            <w:tcW w:w="1417" w:type="dxa"/>
            <w:shd w:val="clear" w:color="auto" w:fill="FADC8C"/>
            <w:vAlign w:val="center"/>
          </w:tcPr>
          <w:p w:rsidR="005523F5" w:rsidRPr="005C1A43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  <w:t>2.</w:t>
            </w:r>
            <w:r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  <w:t>250</w:t>
            </w:r>
            <w:r w:rsidRPr="005C1A43"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  <w:t>.000</w:t>
            </w:r>
          </w:p>
        </w:tc>
        <w:tc>
          <w:tcPr>
            <w:tcW w:w="993" w:type="dxa"/>
            <w:shd w:val="clear" w:color="auto" w:fill="FADC8C"/>
            <w:vAlign w:val="center"/>
          </w:tcPr>
          <w:p w:rsidR="005523F5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i.e.</w:t>
            </w:r>
          </w:p>
        </w:tc>
        <w:tc>
          <w:tcPr>
            <w:tcW w:w="1275" w:type="dxa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843" w:type="dxa"/>
            <w:vAlign w:val="center"/>
          </w:tcPr>
          <w:p w:rsidR="005523F5" w:rsidRPr="00990EF1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</w:tr>
      <w:tr w:rsidR="005523F5" w:rsidRPr="00553958" w:rsidTr="0070427E">
        <w:tc>
          <w:tcPr>
            <w:tcW w:w="567" w:type="dxa"/>
            <w:shd w:val="clear" w:color="auto" w:fill="FADC8C"/>
          </w:tcPr>
          <w:p w:rsidR="005523F5" w:rsidRPr="005C1A43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right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6662" w:type="dxa"/>
            <w:gridSpan w:val="5"/>
            <w:shd w:val="clear" w:color="auto" w:fill="FADC8C"/>
            <w:vAlign w:val="center"/>
          </w:tcPr>
          <w:p w:rsidR="005523F5" w:rsidRPr="005C1A43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right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>SKUPAJ v EUR</w:t>
            </w:r>
            <w:r w:rsidR="005C6FCA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 xml:space="preserve"> brez DDV</w:t>
            </w: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5523F5" w:rsidRPr="008E18ED" w:rsidRDefault="005523F5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</w:p>
        </w:tc>
      </w:tr>
      <w:tr w:rsidR="0070427E" w:rsidRPr="008E18ED" w:rsidTr="0070427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:rsidR="0070427E" w:rsidRPr="005C1A43" w:rsidRDefault="0070427E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right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70427E" w:rsidRPr="005C1A43" w:rsidRDefault="0070427E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right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>SKUPAJ v EUR</w:t>
            </w:r>
            <w:r w:rsidR="005C6FCA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 xml:space="preserve"> z DDV</w:t>
            </w: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27E" w:rsidRPr="008E18ED" w:rsidRDefault="0070427E" w:rsidP="0070427E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</w:p>
        </w:tc>
      </w:tr>
    </w:tbl>
    <w:p w:rsidR="002D73E2" w:rsidRPr="00672061" w:rsidRDefault="002D73E2" w:rsidP="002D73E2">
      <w:pPr>
        <w:widowControl w:val="0"/>
        <w:spacing w:before="120"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2D73E2" w:rsidRDefault="002D73E2" w:rsidP="002D73E2">
      <w:pPr>
        <w:pStyle w:val="Odstavekseznama"/>
        <w:widowControl w:val="0"/>
        <w:spacing w:before="120" w:after="120" w:line="240" w:lineRule="auto"/>
        <w:ind w:left="714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0974F5">
        <w:rPr>
          <w:rFonts w:ascii="Verdana" w:hAnsi="Verdana"/>
          <w:sz w:val="20"/>
          <w:szCs w:val="20"/>
          <w:lang w:val="sl-SI"/>
        </w:rPr>
        <w:t xml:space="preserve">Dodatno zdravilo je </w:t>
      </w:r>
      <w:r>
        <w:rPr>
          <w:rFonts w:ascii="Verdana" w:hAnsi="Verdana"/>
          <w:sz w:val="20"/>
          <w:szCs w:val="20"/>
          <w:lang w:val="sl-SI"/>
        </w:rPr>
        <w:t xml:space="preserve">opcijsko. Ponudnik </w:t>
      </w:r>
      <w:r w:rsidRPr="000974F5">
        <w:rPr>
          <w:rFonts w:ascii="Verdana" w:hAnsi="Verdana"/>
          <w:sz w:val="20"/>
          <w:szCs w:val="20"/>
          <w:lang w:val="sl-SI"/>
        </w:rPr>
        <w:t>lahko odda ponudbo samo</w:t>
      </w:r>
      <w:r w:rsidRPr="000974F5">
        <w:rPr>
          <w:rFonts w:ascii="Verdana" w:hAnsi="Verdana"/>
          <w:sz w:val="20"/>
          <w:szCs w:val="28"/>
          <w:lang w:val="sl-SI"/>
        </w:rPr>
        <w:t xml:space="preserve"> za osnovna zdravila, ponujan</w:t>
      </w:r>
      <w:r>
        <w:rPr>
          <w:rFonts w:ascii="Verdana" w:hAnsi="Verdana"/>
          <w:sz w:val="20"/>
          <w:szCs w:val="28"/>
          <w:lang w:val="sl-SI"/>
        </w:rPr>
        <w:t>je dodatnega zdravila ni obvezno. N</w:t>
      </w:r>
      <w:r w:rsidRPr="00D05720">
        <w:rPr>
          <w:rFonts w:ascii="Verdana" w:hAnsi="Verdana"/>
          <w:sz w:val="20"/>
          <w:szCs w:val="28"/>
          <w:lang w:val="sl-SI"/>
        </w:rPr>
        <w:t xml:space="preserve">aročnik se ne obvezuje, da bo </w:t>
      </w:r>
      <w:r>
        <w:rPr>
          <w:rFonts w:ascii="Verdana" w:hAnsi="Verdana"/>
          <w:sz w:val="20"/>
          <w:szCs w:val="28"/>
          <w:lang w:val="sl-SI"/>
        </w:rPr>
        <w:t xml:space="preserve">dodatno zdravilo </w:t>
      </w:r>
      <w:r w:rsidRPr="00D05720">
        <w:rPr>
          <w:rFonts w:ascii="Verdana" w:hAnsi="Verdana"/>
          <w:sz w:val="20"/>
          <w:szCs w:val="28"/>
          <w:lang w:val="sl-SI"/>
        </w:rPr>
        <w:t xml:space="preserve">kupoval, </w:t>
      </w:r>
      <w:r>
        <w:rPr>
          <w:rFonts w:ascii="Verdana" w:hAnsi="Verdana"/>
          <w:sz w:val="20"/>
          <w:szCs w:val="28"/>
          <w:lang w:val="sl-SI"/>
        </w:rPr>
        <w:t>v kolikor bo cena previsoka.</w:t>
      </w:r>
    </w:p>
    <w:p w:rsidR="002D73E2" w:rsidRPr="000974F5" w:rsidRDefault="002D73E2" w:rsidP="002D73E2">
      <w:pPr>
        <w:pStyle w:val="Odstavekseznama"/>
        <w:widowControl w:val="0"/>
        <w:spacing w:before="120" w:after="120" w:line="240" w:lineRule="auto"/>
        <w:ind w:left="714"/>
        <w:contextualSpacing w:val="0"/>
        <w:jc w:val="both"/>
        <w:rPr>
          <w:rFonts w:ascii="Verdana" w:hAnsi="Verdana"/>
          <w:i/>
          <w:sz w:val="20"/>
          <w:szCs w:val="28"/>
          <w:lang w:val="sl-SI"/>
        </w:rPr>
      </w:pPr>
      <w:r w:rsidRPr="000974F5">
        <w:rPr>
          <w:rFonts w:ascii="Verdana" w:hAnsi="Verdana"/>
          <w:i/>
          <w:sz w:val="20"/>
          <w:szCs w:val="28"/>
          <w:lang w:val="sl-SI"/>
        </w:rPr>
        <w:t>(p</w:t>
      </w:r>
      <w:r>
        <w:rPr>
          <w:rFonts w:ascii="Verdana" w:hAnsi="Verdana"/>
          <w:i/>
          <w:sz w:val="20"/>
          <w:szCs w:val="28"/>
          <w:lang w:val="sl-SI"/>
        </w:rPr>
        <w:t>onudnik vpiše DA, če ponudi dodatno učinkovino</w:t>
      </w:r>
      <w:r w:rsidRPr="000974F5">
        <w:rPr>
          <w:rFonts w:ascii="Verdana" w:hAnsi="Verdana"/>
          <w:i/>
          <w:sz w:val="20"/>
          <w:szCs w:val="28"/>
          <w:lang w:val="sl-SI"/>
        </w:rPr>
        <w:t xml:space="preserve"> – opomba: če ponudnik pusti polje prazn</w:t>
      </w:r>
      <w:r>
        <w:rPr>
          <w:rFonts w:ascii="Verdana" w:hAnsi="Verdana"/>
          <w:i/>
          <w:sz w:val="20"/>
          <w:szCs w:val="28"/>
          <w:lang w:val="sl-SI"/>
        </w:rPr>
        <w:t xml:space="preserve">o bo naročnik štel, da dodatne </w:t>
      </w:r>
      <w:r w:rsidRPr="000974F5">
        <w:rPr>
          <w:rFonts w:ascii="Verdana" w:hAnsi="Verdana"/>
          <w:i/>
          <w:sz w:val="20"/>
          <w:szCs w:val="28"/>
          <w:lang w:val="sl-SI"/>
        </w:rPr>
        <w:t>učinkovin</w:t>
      </w:r>
      <w:r>
        <w:rPr>
          <w:rFonts w:ascii="Verdana" w:hAnsi="Verdana"/>
          <w:i/>
          <w:sz w:val="20"/>
          <w:szCs w:val="28"/>
          <w:lang w:val="sl-SI"/>
        </w:rPr>
        <w:t>e</w:t>
      </w:r>
      <w:r w:rsidRPr="000974F5">
        <w:rPr>
          <w:rFonts w:ascii="Verdana" w:hAnsi="Verdana"/>
          <w:i/>
          <w:sz w:val="20"/>
          <w:szCs w:val="28"/>
          <w:lang w:val="sl-SI"/>
        </w:rPr>
        <w:t xml:space="preserve"> ne ponuja):</w:t>
      </w:r>
    </w:p>
    <w:tbl>
      <w:tblPr>
        <w:tblW w:w="9072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51"/>
        <w:gridCol w:w="1559"/>
        <w:gridCol w:w="1134"/>
        <w:gridCol w:w="992"/>
        <w:gridCol w:w="992"/>
        <w:gridCol w:w="1134"/>
        <w:gridCol w:w="1843"/>
      </w:tblGrid>
      <w:tr w:rsidR="00D6467B" w:rsidRPr="00553958" w:rsidTr="00D6467B">
        <w:tc>
          <w:tcPr>
            <w:tcW w:w="1418" w:type="dxa"/>
            <w:gridSpan w:val="2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D6467B" w:rsidRPr="00553958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 w:rsidRPr="00553958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Ponujamo (DA/NE)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D6467B" w:rsidRPr="00553958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 w:rsidRPr="00553958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Učinkovina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D6467B" w:rsidRPr="00553958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 w:rsidRPr="00553958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Količina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D6467B" w:rsidRPr="00553958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Enota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062A29" w:rsidRPr="00553958" w:rsidRDefault="00D6467B" w:rsidP="00062A2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Cena na enoto</w:t>
            </w:r>
            <w:r w:rsidR="00062A29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 xml:space="preserve"> brez DDV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AA5A"/>
          </w:tcPr>
          <w:p w:rsidR="00062A29" w:rsidRDefault="00062A29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</w:p>
          <w:p w:rsidR="00062A29" w:rsidRDefault="00062A29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 xml:space="preserve">Cena na enoto </w:t>
            </w:r>
          </w:p>
          <w:p w:rsidR="00D6467B" w:rsidRDefault="00062A29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z DDV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D6467B" w:rsidRPr="00553958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Skupna cena za celotno količino za prvo pogodbeno leto</w:t>
            </w:r>
            <w:r w:rsidR="00062A29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 xml:space="preserve"> brez DDV</w:t>
            </w:r>
          </w:p>
        </w:tc>
      </w:tr>
      <w:tr w:rsidR="00D6467B" w:rsidRPr="00553958" w:rsidTr="00D6467B">
        <w:trPr>
          <w:trHeight w:val="496"/>
        </w:trPr>
        <w:tc>
          <w:tcPr>
            <w:tcW w:w="1418" w:type="dxa"/>
            <w:gridSpan w:val="2"/>
            <w:shd w:val="clear" w:color="auto" w:fill="auto"/>
            <w:vAlign w:val="center"/>
          </w:tcPr>
          <w:p w:rsidR="00D6467B" w:rsidRPr="00553958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559" w:type="dxa"/>
            <w:shd w:val="clear" w:color="auto" w:fill="FADC8C"/>
          </w:tcPr>
          <w:p w:rsidR="00D6467B" w:rsidRPr="00553958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4"/>
                <w:highlight w:val="yellow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h</w:t>
            </w:r>
            <w:r w:rsidRPr="003536DE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umani </w:t>
            </w:r>
            <w:proofErr w:type="spellStart"/>
            <w:r w:rsidRPr="003536DE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fibrinogen</w:t>
            </w:r>
            <w:proofErr w:type="spellEnd"/>
            <w:r w:rsidRPr="003536DE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 </w:t>
            </w:r>
          </w:p>
        </w:tc>
        <w:tc>
          <w:tcPr>
            <w:tcW w:w="1134" w:type="dxa"/>
            <w:shd w:val="clear" w:color="auto" w:fill="FADC8C"/>
            <w:vAlign w:val="center"/>
          </w:tcPr>
          <w:p w:rsidR="00D6467B" w:rsidRPr="00553958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highlight w:val="yellow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2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.000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467B" w:rsidRPr="00990EF1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467B" w:rsidRPr="00990EF1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134" w:type="dxa"/>
          </w:tcPr>
          <w:p w:rsidR="00D6467B" w:rsidRPr="00990EF1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6467B" w:rsidRPr="00990EF1" w:rsidRDefault="00D6467B" w:rsidP="0070427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</w:tr>
      <w:tr w:rsidR="0013050E" w:rsidRPr="008E18ED" w:rsidTr="005B4DBF">
        <w:tc>
          <w:tcPr>
            <w:tcW w:w="567" w:type="dxa"/>
            <w:shd w:val="clear" w:color="auto" w:fill="FADC8C"/>
          </w:tcPr>
          <w:p w:rsidR="0013050E" w:rsidRPr="005C1A43" w:rsidRDefault="0013050E" w:rsidP="005B4DBF">
            <w:pPr>
              <w:keepNext/>
              <w:keepLines/>
              <w:widowControl w:val="0"/>
              <w:suppressAutoHyphens/>
              <w:spacing w:before="120" w:after="120" w:line="240" w:lineRule="auto"/>
              <w:jc w:val="right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6662" w:type="dxa"/>
            <w:gridSpan w:val="6"/>
            <w:shd w:val="clear" w:color="auto" w:fill="FADC8C"/>
            <w:vAlign w:val="center"/>
          </w:tcPr>
          <w:p w:rsidR="0013050E" w:rsidRPr="005C1A43" w:rsidRDefault="0013050E" w:rsidP="005B4DBF">
            <w:pPr>
              <w:keepNext/>
              <w:keepLines/>
              <w:widowControl w:val="0"/>
              <w:suppressAutoHyphens/>
              <w:spacing w:before="120" w:after="120" w:line="240" w:lineRule="auto"/>
              <w:jc w:val="right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>SKUPAJ v EUR</w:t>
            </w:r>
            <w:r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 xml:space="preserve"> brez DDV</w:t>
            </w: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13050E" w:rsidRPr="008E18ED" w:rsidRDefault="0013050E" w:rsidP="005B4DBF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</w:p>
        </w:tc>
      </w:tr>
      <w:tr w:rsidR="0013050E" w:rsidRPr="008E18ED" w:rsidTr="005B4DB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:rsidR="0013050E" w:rsidRPr="005C1A43" w:rsidRDefault="0013050E" w:rsidP="005B4DBF">
            <w:pPr>
              <w:keepNext/>
              <w:keepLines/>
              <w:widowControl w:val="0"/>
              <w:suppressAutoHyphens/>
              <w:spacing w:before="120" w:after="120" w:line="240" w:lineRule="auto"/>
              <w:jc w:val="right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:rsidR="0013050E" w:rsidRPr="005C1A43" w:rsidRDefault="0013050E" w:rsidP="005B4DBF">
            <w:pPr>
              <w:keepNext/>
              <w:keepLines/>
              <w:widowControl w:val="0"/>
              <w:suppressAutoHyphens/>
              <w:spacing w:before="120" w:after="120" w:line="240" w:lineRule="auto"/>
              <w:jc w:val="right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>SKUPAJ v EUR</w:t>
            </w:r>
            <w:r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 xml:space="preserve"> z DDV</w:t>
            </w: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50E" w:rsidRPr="008E18ED" w:rsidRDefault="0013050E" w:rsidP="005B4DBF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</w:p>
        </w:tc>
      </w:tr>
    </w:tbl>
    <w:p w:rsidR="00FE4DC3" w:rsidRDefault="00FE4DC3" w:rsidP="002D73E2">
      <w:pPr>
        <w:pStyle w:val="Odstavekseznama"/>
        <w:spacing w:before="120" w:after="120" w:line="240" w:lineRule="auto"/>
        <w:ind w:left="714"/>
        <w:contextualSpacing w:val="0"/>
        <w:jc w:val="both"/>
      </w:pPr>
    </w:p>
    <w:sectPr w:rsidR="00FE4DC3" w:rsidSect="007042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27E" w:rsidRDefault="0070427E" w:rsidP="00AA2745">
      <w:pPr>
        <w:spacing w:after="0" w:line="240" w:lineRule="auto"/>
      </w:pPr>
      <w:r>
        <w:separator/>
      </w:r>
    </w:p>
  </w:endnote>
  <w:endnote w:type="continuationSeparator" w:id="0">
    <w:p w:rsidR="0070427E" w:rsidRDefault="0070427E" w:rsidP="00AA2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7E" w:rsidRDefault="0070427E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4869"/>
      <w:gridCol w:w="4986"/>
    </w:tblGrid>
    <w:tr w:rsidR="0070427E" w:rsidRPr="001774F3" w:rsidTr="0070427E">
      <w:tc>
        <w:tcPr>
          <w:tcW w:w="6588" w:type="dxa"/>
          <w:shd w:val="clear" w:color="auto" w:fill="auto"/>
        </w:tcPr>
        <w:p w:rsidR="0070427E" w:rsidRPr="001774F3" w:rsidRDefault="0070427E" w:rsidP="0070427E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70427E" w:rsidRPr="001774F3" w:rsidRDefault="0070427E" w:rsidP="0070427E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050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fldSimple w:instr=" NUMPAGES  \* Arabic  \* MERGEFORMAT ">
            <w:r w:rsidR="0013050E" w:rsidRPr="0013050E">
              <w:rPr>
                <w:rFonts w:ascii="Verdana" w:hAnsi="Verdana"/>
                <w:noProof/>
                <w:sz w:val="16"/>
                <w:szCs w:val="16"/>
                <w:lang w:val="sl-SI"/>
              </w:rPr>
              <w:t>1</w:t>
            </w:r>
          </w:fldSimple>
        </w:p>
      </w:tc>
    </w:tr>
  </w:tbl>
  <w:p w:rsidR="0070427E" w:rsidRDefault="0070427E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7E" w:rsidRDefault="0070427E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27E" w:rsidRDefault="0070427E" w:rsidP="00AA2745">
      <w:pPr>
        <w:spacing w:after="0" w:line="240" w:lineRule="auto"/>
      </w:pPr>
      <w:r>
        <w:separator/>
      </w:r>
    </w:p>
  </w:footnote>
  <w:footnote w:type="continuationSeparator" w:id="0">
    <w:p w:rsidR="0070427E" w:rsidRDefault="0070427E" w:rsidP="00AA2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7E" w:rsidRDefault="0070427E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671"/>
      <w:gridCol w:w="5184"/>
    </w:tblGrid>
    <w:tr w:rsidR="0070427E" w:rsidRPr="001B422B" w:rsidTr="0070427E">
      <w:tc>
        <w:tcPr>
          <w:tcW w:w="6588" w:type="dxa"/>
          <w:shd w:val="clear" w:color="auto" w:fill="auto"/>
        </w:tcPr>
        <w:p w:rsidR="0070427E" w:rsidRPr="001B422B" w:rsidRDefault="0070427E" w:rsidP="0070427E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:rsidR="0070427E" w:rsidRPr="00FD5364" w:rsidRDefault="0070427E" w:rsidP="0070427E">
          <w:pPr>
            <w:pStyle w:val="Glava"/>
            <w:spacing w:after="0" w:line="240" w:lineRule="auto"/>
            <w:jc w:val="right"/>
            <w:rPr>
              <w:rFonts w:ascii="Verdana" w:hAnsi="Verdana"/>
              <w:b/>
              <w:sz w:val="16"/>
              <w:szCs w:val="16"/>
              <w:lang w:val="sl-SI"/>
            </w:rPr>
          </w:pPr>
          <w:r w:rsidRPr="00FD5364">
            <w:rPr>
              <w:rFonts w:ascii="Verdana" w:hAnsi="Verdana"/>
              <w:b/>
              <w:sz w:val="16"/>
              <w:szCs w:val="16"/>
              <w:lang w:val="sl-SI"/>
            </w:rPr>
            <w:t>Obrazec_Ponudba-Pogodba</w:t>
          </w:r>
        </w:p>
      </w:tc>
    </w:tr>
  </w:tbl>
  <w:p w:rsidR="0070427E" w:rsidRDefault="0070427E">
    <w:pPr>
      <w:pStyle w:val="Glav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7E" w:rsidRDefault="0070427E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12620"/>
    <w:multiLevelType w:val="hybridMultilevel"/>
    <w:tmpl w:val="02A86A22"/>
    <w:lvl w:ilvl="0" w:tplc="659CAD7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D257B68"/>
    <w:multiLevelType w:val="multilevel"/>
    <w:tmpl w:val="E7A0A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DE666C7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45E1B33"/>
    <w:multiLevelType w:val="hybridMultilevel"/>
    <w:tmpl w:val="5114FF5E"/>
    <w:lvl w:ilvl="0" w:tplc="6A2817E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578D1"/>
    <w:multiLevelType w:val="hybridMultilevel"/>
    <w:tmpl w:val="704EDDD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77A62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227B0161"/>
    <w:multiLevelType w:val="hybridMultilevel"/>
    <w:tmpl w:val="4988348A"/>
    <w:lvl w:ilvl="0" w:tplc="91EA203E">
      <w:start w:val="2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312FF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29B841A7"/>
    <w:multiLevelType w:val="hybridMultilevel"/>
    <w:tmpl w:val="C09CA84E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4A560E2A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73478DC"/>
    <w:multiLevelType w:val="hybridMultilevel"/>
    <w:tmpl w:val="CE8C59B6"/>
    <w:lvl w:ilvl="0" w:tplc="55CABCA0">
      <w:start w:val="7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382A8D"/>
    <w:multiLevelType w:val="hybridMultilevel"/>
    <w:tmpl w:val="6212E27C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EB46E3"/>
    <w:multiLevelType w:val="hybridMultilevel"/>
    <w:tmpl w:val="6212E27C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2F3C55"/>
    <w:multiLevelType w:val="hybridMultilevel"/>
    <w:tmpl w:val="EE9EA2B0"/>
    <w:lvl w:ilvl="0" w:tplc="532E940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7"/>
  </w:num>
  <w:num w:numId="4">
    <w:abstractNumId w:val="8"/>
  </w:num>
  <w:num w:numId="5">
    <w:abstractNumId w:val="16"/>
  </w:num>
  <w:num w:numId="6">
    <w:abstractNumId w:val="0"/>
  </w:num>
  <w:num w:numId="7">
    <w:abstractNumId w:val="3"/>
  </w:num>
  <w:num w:numId="8">
    <w:abstractNumId w:val="9"/>
  </w:num>
  <w:num w:numId="9">
    <w:abstractNumId w:val="2"/>
  </w:num>
  <w:num w:numId="10">
    <w:abstractNumId w:val="7"/>
  </w:num>
  <w:num w:numId="11">
    <w:abstractNumId w:val="11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 w:numId="16">
    <w:abstractNumId w:val="6"/>
  </w:num>
  <w:num w:numId="17">
    <w:abstractNumId w:val="1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3E2"/>
    <w:rsid w:val="00017816"/>
    <w:rsid w:val="00041035"/>
    <w:rsid w:val="0005535A"/>
    <w:rsid w:val="00062A29"/>
    <w:rsid w:val="000B6476"/>
    <w:rsid w:val="000F308A"/>
    <w:rsid w:val="000F312A"/>
    <w:rsid w:val="0013050E"/>
    <w:rsid w:val="00153C8E"/>
    <w:rsid w:val="00217CFD"/>
    <w:rsid w:val="00240167"/>
    <w:rsid w:val="002654B5"/>
    <w:rsid w:val="002D73E2"/>
    <w:rsid w:val="002E6132"/>
    <w:rsid w:val="003309F8"/>
    <w:rsid w:val="00407893"/>
    <w:rsid w:val="004142AF"/>
    <w:rsid w:val="004474A1"/>
    <w:rsid w:val="00542410"/>
    <w:rsid w:val="005523F5"/>
    <w:rsid w:val="0057369E"/>
    <w:rsid w:val="005C6FCA"/>
    <w:rsid w:val="005F602D"/>
    <w:rsid w:val="0062438C"/>
    <w:rsid w:val="00626EB1"/>
    <w:rsid w:val="0070427E"/>
    <w:rsid w:val="007153D6"/>
    <w:rsid w:val="0075665C"/>
    <w:rsid w:val="00777865"/>
    <w:rsid w:val="00781FCC"/>
    <w:rsid w:val="00783DC2"/>
    <w:rsid w:val="00800583"/>
    <w:rsid w:val="00811471"/>
    <w:rsid w:val="00901CE7"/>
    <w:rsid w:val="00904506"/>
    <w:rsid w:val="00915CC8"/>
    <w:rsid w:val="009D6165"/>
    <w:rsid w:val="009D79F1"/>
    <w:rsid w:val="00A06DBF"/>
    <w:rsid w:val="00A236A4"/>
    <w:rsid w:val="00A503F9"/>
    <w:rsid w:val="00A65EC1"/>
    <w:rsid w:val="00AA2745"/>
    <w:rsid w:val="00C639CC"/>
    <w:rsid w:val="00CA1153"/>
    <w:rsid w:val="00CC267B"/>
    <w:rsid w:val="00CC6230"/>
    <w:rsid w:val="00CE26B1"/>
    <w:rsid w:val="00CE3A27"/>
    <w:rsid w:val="00CF14DB"/>
    <w:rsid w:val="00CF6049"/>
    <w:rsid w:val="00D059E4"/>
    <w:rsid w:val="00D47A6B"/>
    <w:rsid w:val="00D50840"/>
    <w:rsid w:val="00D6467B"/>
    <w:rsid w:val="00D84122"/>
    <w:rsid w:val="00DD4F04"/>
    <w:rsid w:val="00DF4696"/>
    <w:rsid w:val="00DF4D19"/>
    <w:rsid w:val="00DF77B0"/>
    <w:rsid w:val="00E85C7B"/>
    <w:rsid w:val="00EC508C"/>
    <w:rsid w:val="00ED29B6"/>
    <w:rsid w:val="00F370FE"/>
    <w:rsid w:val="00F84E55"/>
    <w:rsid w:val="00F9473B"/>
    <w:rsid w:val="00FB40E9"/>
    <w:rsid w:val="00FD5364"/>
    <w:rsid w:val="00FE4DC3"/>
    <w:rsid w:val="00FE73B5"/>
    <w:rsid w:val="00FF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D73E2"/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D73E2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2D73E2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2D73E2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2D73E2"/>
    <w:rPr>
      <w:rFonts w:ascii="Calibri" w:eastAsia="Calibri" w:hAnsi="Calibri" w:cs="Times New Roman"/>
      <w:lang w:val="en-US"/>
    </w:rPr>
  </w:style>
  <w:style w:type="paragraph" w:styleId="Odstavekseznama">
    <w:name w:val="List Paragraph"/>
    <w:basedOn w:val="Navaden"/>
    <w:uiPriority w:val="34"/>
    <w:qFormat/>
    <w:rsid w:val="002D73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2D73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13</cp:revision>
  <dcterms:created xsi:type="dcterms:W3CDTF">2021-04-13T11:12:00Z</dcterms:created>
  <dcterms:modified xsi:type="dcterms:W3CDTF">2026-04-14T12:02:00Z</dcterms:modified>
</cp:coreProperties>
</file>